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AA8" w:rsidRPr="00B96BF5" w:rsidRDefault="000A3047" w:rsidP="00E75B96">
      <w:pPr>
        <w:widowControl/>
        <w:shd w:val="clear" w:color="auto" w:fill="FFFFFF"/>
        <w:rPr>
          <w:rFonts w:ascii="標楷體" w:eastAsia="標楷體" w:hAnsi="標楷體" w:cs="Arial"/>
          <w:color w:val="000000"/>
          <w:kern w:val="0"/>
          <w:szCs w:val="24"/>
        </w:rPr>
      </w:pPr>
      <w:r>
        <w:rPr>
          <w:rFonts w:ascii="標楷體" w:eastAsia="標楷體" w:hAnsi="標楷體" w:cs="Arial" w:hint="eastAsia"/>
          <w:color w:val="000000"/>
          <w:kern w:val="0"/>
          <w:szCs w:val="24"/>
        </w:rPr>
        <w:t>108</w:t>
      </w:r>
      <w:r w:rsidR="00B96BF5">
        <w:rPr>
          <w:rFonts w:ascii="標楷體" w:eastAsia="標楷體" w:hAnsi="標楷體" w:cs="Arial" w:hint="eastAsia"/>
          <w:color w:val="000000"/>
          <w:kern w:val="0"/>
          <w:szCs w:val="24"/>
        </w:rPr>
        <w:t>年</w:t>
      </w:r>
      <w:r>
        <w:rPr>
          <w:rFonts w:ascii="標楷體" w:eastAsia="標楷體" w:hAnsi="標楷體" w:cs="Arial" w:hint="eastAsia"/>
          <w:color w:val="000000"/>
          <w:kern w:val="0"/>
          <w:szCs w:val="24"/>
        </w:rPr>
        <w:t>上</w:t>
      </w:r>
      <w:r w:rsidR="00556791">
        <w:rPr>
          <w:rFonts w:ascii="標楷體" w:eastAsia="標楷體" w:hAnsi="標楷體" w:cs="Arial" w:hint="eastAsia"/>
          <w:color w:val="000000"/>
          <w:kern w:val="0"/>
          <w:szCs w:val="24"/>
        </w:rPr>
        <w:t>半年度</w:t>
      </w:r>
      <w:r w:rsidR="001C7AA8" w:rsidRPr="00B96BF5">
        <w:rPr>
          <w:rFonts w:ascii="標楷體" w:eastAsia="標楷體" w:hAnsi="標楷體" w:cs="Arial" w:hint="eastAsia"/>
          <w:color w:val="000000"/>
          <w:kern w:val="0"/>
          <w:szCs w:val="24"/>
        </w:rPr>
        <w:t>綠苑體驗課程說明:</w:t>
      </w:r>
    </w:p>
    <w:p w:rsidR="001C7AA8" w:rsidRPr="00B96BF5" w:rsidRDefault="001C7AA8" w:rsidP="00E75B96">
      <w:pPr>
        <w:widowControl/>
        <w:shd w:val="clear" w:color="auto" w:fill="FFFFFF"/>
        <w:rPr>
          <w:rFonts w:ascii="標楷體" w:eastAsia="標楷體" w:hAnsi="標楷體" w:cs="Arial"/>
          <w:color w:val="000000"/>
          <w:kern w:val="0"/>
          <w:szCs w:val="24"/>
        </w:rPr>
      </w:pPr>
    </w:p>
    <w:p w:rsidR="001C7AA8" w:rsidRPr="00B96BF5" w:rsidRDefault="001C7AA8" w:rsidP="001C7AA8">
      <w:pPr>
        <w:pStyle w:val="a7"/>
        <w:widowControl/>
        <w:numPr>
          <w:ilvl w:val="0"/>
          <w:numId w:val="1"/>
        </w:numPr>
        <w:shd w:val="clear" w:color="auto" w:fill="FFFFFF"/>
        <w:ind w:leftChars="0"/>
        <w:rPr>
          <w:rFonts w:ascii="標楷體" w:eastAsia="標楷體" w:hAnsi="標楷體" w:cs="Arial"/>
          <w:b/>
          <w:color w:val="000000"/>
          <w:kern w:val="0"/>
          <w:szCs w:val="24"/>
        </w:rPr>
      </w:pPr>
      <w:r w:rsidRPr="00B96BF5">
        <w:rPr>
          <w:rFonts w:ascii="標楷體" w:eastAsia="標楷體" w:hAnsi="標楷體" w:cs="Arial" w:hint="eastAsia"/>
          <w:b/>
          <w:color w:val="000000"/>
          <w:kern w:val="0"/>
          <w:szCs w:val="24"/>
        </w:rPr>
        <w:t>小綠的新房子</w:t>
      </w:r>
    </w:p>
    <w:p w:rsidR="001C7AA8" w:rsidRPr="00B96BF5" w:rsidRDefault="001C7AA8" w:rsidP="00B96BF5">
      <w:pPr>
        <w:rPr>
          <w:rFonts w:ascii="標楷體" w:eastAsia="標楷體" w:hAnsi="標楷體"/>
          <w:szCs w:val="24"/>
        </w:rPr>
      </w:pPr>
      <w:r w:rsidRPr="00B96BF5">
        <w:rPr>
          <w:rFonts w:ascii="標楷體" w:eastAsia="標楷體" w:hAnsi="標楷體" w:cs="Arial" w:hint="eastAsia"/>
          <w:color w:val="000000"/>
          <w:kern w:val="0"/>
          <w:szCs w:val="24"/>
        </w:rPr>
        <w:t xml:space="preserve">   </w:t>
      </w:r>
      <w:r w:rsidRPr="00B96BF5">
        <w:rPr>
          <w:rFonts w:ascii="標楷體" w:eastAsia="標楷體" w:hAnsi="標楷體" w:hint="eastAsia"/>
          <w:szCs w:val="24"/>
        </w:rPr>
        <w:t>教學目標:</w:t>
      </w:r>
    </w:p>
    <w:p w:rsidR="001C7AA8" w:rsidRPr="00B96BF5" w:rsidRDefault="00556791" w:rsidP="00B96BF5">
      <w:pPr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(1) </w:t>
      </w:r>
      <w:r w:rsidR="001C7AA8" w:rsidRPr="00B96BF5">
        <w:rPr>
          <w:rFonts w:ascii="標楷體" w:eastAsia="標楷體" w:hAnsi="標楷體" w:cs="Times New Roman" w:hint="eastAsia"/>
          <w:szCs w:val="24"/>
        </w:rPr>
        <w:t>認識綠建築</w:t>
      </w:r>
    </w:p>
    <w:p w:rsidR="001C7AA8" w:rsidRPr="00B96BF5" w:rsidRDefault="00556791" w:rsidP="00B96BF5">
      <w:pPr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(2) </w:t>
      </w:r>
      <w:r w:rsidR="001C7AA8" w:rsidRPr="00B96BF5">
        <w:rPr>
          <w:rFonts w:ascii="標楷體" w:eastAsia="標楷體" w:hAnsi="標楷體" w:cs="Times New Roman" w:hint="eastAsia"/>
          <w:szCs w:val="24"/>
        </w:rPr>
        <w:t>窗戶的功能和氣流的流動</w:t>
      </w:r>
    </w:p>
    <w:p w:rsidR="001C7AA8" w:rsidRPr="00B96BF5" w:rsidRDefault="00556791" w:rsidP="00B96BF5">
      <w:pPr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(3) </w:t>
      </w:r>
      <w:r w:rsidR="001C7AA8" w:rsidRPr="00B96BF5">
        <w:rPr>
          <w:rFonts w:ascii="標楷體" w:eastAsia="標楷體" w:hAnsi="標楷體" w:cs="Times New Roman" w:hint="eastAsia"/>
          <w:szCs w:val="24"/>
        </w:rPr>
        <w:t>介紹與說明綠苑</w:t>
      </w:r>
      <w:r>
        <w:rPr>
          <w:rFonts w:ascii="標楷體" w:eastAsia="標楷體" w:hAnsi="標楷體" w:cs="Times New Roman" w:hint="eastAsia"/>
          <w:szCs w:val="24"/>
        </w:rPr>
        <w:t>環保奈米</w:t>
      </w:r>
      <w:r w:rsidR="001C7AA8" w:rsidRPr="00B96BF5">
        <w:rPr>
          <w:rFonts w:ascii="標楷體" w:eastAsia="標楷體" w:hAnsi="標楷體" w:cs="Times New Roman" w:hint="eastAsia"/>
          <w:szCs w:val="24"/>
        </w:rPr>
        <w:t>磁磚的特性。</w:t>
      </w:r>
    </w:p>
    <w:p w:rsidR="001C7AA8" w:rsidRPr="00B96BF5" w:rsidRDefault="00556791" w:rsidP="00B96BF5">
      <w:pPr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(4) </w:t>
      </w:r>
      <w:r w:rsidR="001C7AA8" w:rsidRPr="00B96BF5">
        <w:rPr>
          <w:rFonts w:ascii="標楷體" w:eastAsia="標楷體" w:hAnsi="標楷體" w:cs="Times New Roman" w:hint="eastAsia"/>
          <w:szCs w:val="24"/>
        </w:rPr>
        <w:t>環保塗料與我們身體健康的關聯。</w:t>
      </w:r>
    </w:p>
    <w:p w:rsidR="001C7AA8" w:rsidRPr="00B96BF5" w:rsidRDefault="00556791" w:rsidP="00B96BF5">
      <w:pPr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(5) </w:t>
      </w:r>
      <w:r w:rsidR="001C7AA8" w:rsidRPr="00B96BF5">
        <w:rPr>
          <w:rFonts w:ascii="標楷體" w:eastAsia="標楷體" w:hAnsi="標楷體" w:cs="Times New Roman" w:hint="eastAsia"/>
          <w:szCs w:val="24"/>
        </w:rPr>
        <w:t>免手觸水龍頭、無障礙廁所的介紹與體驗。</w:t>
      </w:r>
    </w:p>
    <w:p w:rsidR="001C7AA8" w:rsidRPr="00B96BF5" w:rsidRDefault="00556791" w:rsidP="00B96BF5">
      <w:pPr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(6) </w:t>
      </w:r>
      <w:r w:rsidR="001C7AA8" w:rsidRPr="00B96BF5">
        <w:rPr>
          <w:rFonts w:ascii="標楷體" w:eastAsia="標楷體" w:hAnsi="標楷體" w:cs="Times New Roman" w:hint="eastAsia"/>
          <w:szCs w:val="24"/>
        </w:rPr>
        <w:t>比較LED燈泡與一般燈泡節省能源的差異。</w:t>
      </w:r>
    </w:p>
    <w:p w:rsidR="001C7AA8" w:rsidRPr="00B96BF5" w:rsidRDefault="00556791" w:rsidP="00B96BF5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(7) </w:t>
      </w:r>
      <w:r w:rsidR="001C7AA8" w:rsidRPr="00B96BF5">
        <w:rPr>
          <w:rFonts w:ascii="標楷體" w:eastAsia="標楷體" w:hAnsi="標楷體" w:cs="Times New Roman" w:hint="eastAsia"/>
          <w:szCs w:val="24"/>
        </w:rPr>
        <w:t>導覽</w:t>
      </w:r>
      <w:r>
        <w:rPr>
          <w:rFonts w:ascii="標楷體" w:eastAsia="標楷體" w:hAnsi="標楷體" w:cs="Times New Roman" w:hint="eastAsia"/>
          <w:szCs w:val="24"/>
        </w:rPr>
        <w:t>綠苑魚菜共生系統、</w:t>
      </w:r>
      <w:r w:rsidR="001C7AA8" w:rsidRPr="00B96BF5">
        <w:rPr>
          <w:rFonts w:ascii="標楷體" w:eastAsia="標楷體" w:hAnsi="標楷體" w:cs="Times New Roman" w:hint="eastAsia"/>
          <w:szCs w:val="24"/>
        </w:rPr>
        <w:t>太陽能光電板、太陽能電熱水器和風力發電機</w:t>
      </w:r>
      <w:r>
        <w:rPr>
          <w:rFonts w:ascii="標楷體" w:eastAsia="標楷體" w:hAnsi="標楷體" w:cs="Times New Roman" w:hint="eastAsia"/>
          <w:szCs w:val="24"/>
        </w:rPr>
        <w:t>與三樓綠屋頂</w:t>
      </w:r>
      <w:r w:rsidR="001C7AA8" w:rsidRPr="00B96BF5">
        <w:rPr>
          <w:rFonts w:ascii="標楷體" w:eastAsia="標楷體" w:hAnsi="標楷體" w:cs="Times New Roman" w:hint="eastAsia"/>
          <w:szCs w:val="24"/>
        </w:rPr>
        <w:t>。</w:t>
      </w:r>
    </w:p>
    <w:p w:rsidR="001C7AA8" w:rsidRPr="00B96BF5" w:rsidRDefault="001C7AA8" w:rsidP="001C7AA8">
      <w:pPr>
        <w:widowControl/>
        <w:shd w:val="clear" w:color="auto" w:fill="FFFFFF"/>
        <w:rPr>
          <w:rFonts w:ascii="標楷體" w:eastAsia="標楷體" w:hAnsi="標楷體" w:cs="Arial"/>
          <w:color w:val="000000"/>
          <w:kern w:val="0"/>
          <w:szCs w:val="24"/>
        </w:rPr>
      </w:pPr>
    </w:p>
    <w:p w:rsidR="00556791" w:rsidRPr="00556791" w:rsidRDefault="00556791" w:rsidP="00556791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  <w:r w:rsidRPr="00556791">
        <w:rPr>
          <w:rFonts w:ascii="標楷體" w:eastAsia="標楷體" w:hAnsi="標楷體" w:hint="eastAsia"/>
          <w:b/>
          <w:szCs w:val="24"/>
        </w:rPr>
        <w:t>2.</w:t>
      </w:r>
      <w:r w:rsidR="000A3047">
        <w:rPr>
          <w:rFonts w:ascii="標楷體" w:eastAsia="標楷體" w:hAnsi="標楷體" w:hint="eastAsia"/>
          <w:b/>
          <w:szCs w:val="24"/>
        </w:rPr>
        <w:t>綠色清潔我最行-環保酵素</w:t>
      </w:r>
    </w:p>
    <w:p w:rsidR="00CD1A3A" w:rsidRPr="00B96BF5" w:rsidRDefault="00CD1A3A" w:rsidP="00CD1A3A">
      <w:pPr>
        <w:pStyle w:val="a7"/>
        <w:widowControl/>
        <w:shd w:val="clear" w:color="auto" w:fill="FFFFFF"/>
        <w:ind w:leftChars="0" w:left="360"/>
        <w:rPr>
          <w:rFonts w:ascii="標楷體" w:eastAsia="標楷體" w:hAnsi="標楷體" w:cs="Arial"/>
          <w:color w:val="000000"/>
          <w:kern w:val="0"/>
          <w:szCs w:val="24"/>
        </w:rPr>
      </w:pPr>
      <w:r w:rsidRPr="00B96BF5">
        <w:rPr>
          <w:rFonts w:ascii="標楷體" w:eastAsia="標楷體" w:hAnsi="標楷體" w:cs="Arial" w:hint="eastAsia"/>
          <w:color w:val="000000"/>
          <w:kern w:val="0"/>
          <w:szCs w:val="24"/>
        </w:rPr>
        <w:t>教學目標:</w:t>
      </w:r>
    </w:p>
    <w:p w:rsidR="000A3047" w:rsidRPr="000A3047" w:rsidRDefault="000A3047" w:rsidP="000A3047">
      <w:pPr>
        <w:spacing w:before="120" w:after="120"/>
        <w:rPr>
          <w:rFonts w:ascii="標楷體" w:eastAsia="標楷體" w:hAnsi="標楷體"/>
          <w:szCs w:val="24"/>
        </w:rPr>
      </w:pPr>
      <w:r w:rsidRPr="000A3047">
        <w:rPr>
          <w:rFonts w:ascii="標楷體" w:eastAsia="標楷體" w:hAnsi="標楷體" w:hint="eastAsia"/>
          <w:szCs w:val="24"/>
        </w:rPr>
        <w:t>(1)認識生活環境中的水污染和水與人類的關係</w:t>
      </w:r>
    </w:p>
    <w:p w:rsidR="000A3047" w:rsidRPr="000A3047" w:rsidRDefault="000A3047" w:rsidP="000A3047">
      <w:pPr>
        <w:spacing w:before="120" w:after="120"/>
        <w:rPr>
          <w:rFonts w:ascii="標楷體" w:eastAsia="標楷體" w:hAnsi="標楷體"/>
          <w:szCs w:val="24"/>
        </w:rPr>
      </w:pPr>
      <w:r w:rsidRPr="000A3047">
        <w:rPr>
          <w:rFonts w:ascii="標楷體" w:eastAsia="標楷體" w:hAnsi="標楷體" w:hint="eastAsia"/>
          <w:szCs w:val="24"/>
        </w:rPr>
        <w:t>(2)瞭解如何選擇對環境友善的清潔用品</w:t>
      </w:r>
    </w:p>
    <w:p w:rsidR="00740F3D" w:rsidRDefault="000A3047" w:rsidP="000A3047">
      <w:pPr>
        <w:widowControl/>
        <w:shd w:val="clear" w:color="auto" w:fill="FFFFFF"/>
        <w:rPr>
          <w:rFonts w:ascii="標楷體" w:eastAsia="標楷體" w:hAnsi="標楷體" w:hint="eastAsia"/>
          <w:szCs w:val="24"/>
        </w:rPr>
      </w:pPr>
      <w:r w:rsidRPr="000A3047">
        <w:rPr>
          <w:rFonts w:ascii="標楷體" w:eastAsia="標楷體" w:hAnsi="標楷體" w:hint="eastAsia"/>
          <w:szCs w:val="24"/>
        </w:rPr>
        <w:t>(3)利用果皮實作環保清潔劑</w:t>
      </w:r>
    </w:p>
    <w:p w:rsidR="000A3047" w:rsidRPr="000A3047" w:rsidRDefault="000A3047" w:rsidP="000A3047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Cs w:val="24"/>
        </w:rPr>
      </w:pPr>
    </w:p>
    <w:p w:rsidR="00740F3D" w:rsidRPr="00556791" w:rsidRDefault="00740F3D" w:rsidP="00556791">
      <w:pPr>
        <w:pStyle w:val="a7"/>
        <w:widowControl/>
        <w:numPr>
          <w:ilvl w:val="0"/>
          <w:numId w:val="6"/>
        </w:numPr>
        <w:shd w:val="clear" w:color="auto" w:fill="FFFFFF"/>
        <w:ind w:leftChars="0"/>
        <w:rPr>
          <w:rFonts w:ascii="標楷體" w:eastAsia="標楷體" w:hAnsi="標楷體" w:cs="Arial"/>
          <w:b/>
          <w:color w:val="000000"/>
          <w:kern w:val="0"/>
          <w:szCs w:val="24"/>
        </w:rPr>
      </w:pPr>
      <w:r w:rsidRPr="00556791">
        <w:rPr>
          <w:rFonts w:ascii="標楷體" w:eastAsia="標楷體" w:hAnsi="標楷體" w:cs="Arial" w:hint="eastAsia"/>
          <w:b/>
          <w:color w:val="000000"/>
          <w:kern w:val="0"/>
          <w:szCs w:val="24"/>
        </w:rPr>
        <w:t>低碳飲食PIZZA哈!</w:t>
      </w:r>
    </w:p>
    <w:p w:rsidR="00740F3D" w:rsidRPr="00B96BF5" w:rsidRDefault="00740F3D" w:rsidP="00740F3D">
      <w:pPr>
        <w:pStyle w:val="a7"/>
        <w:widowControl/>
        <w:shd w:val="clear" w:color="auto" w:fill="FFFFFF"/>
        <w:ind w:leftChars="0" w:left="360"/>
        <w:rPr>
          <w:rFonts w:ascii="標楷體" w:eastAsia="標楷體" w:hAnsi="標楷體"/>
          <w:szCs w:val="24"/>
        </w:rPr>
      </w:pPr>
      <w:r w:rsidRPr="00B96BF5">
        <w:rPr>
          <w:rFonts w:ascii="標楷體" w:eastAsia="標楷體" w:hAnsi="標楷體" w:hint="eastAsia"/>
          <w:szCs w:val="24"/>
        </w:rPr>
        <w:t>教學目標:</w:t>
      </w:r>
    </w:p>
    <w:p w:rsidR="00740F3D" w:rsidRPr="00B96BF5" w:rsidRDefault="00556791" w:rsidP="00740F3D">
      <w:pPr>
        <w:pStyle w:val="0-"/>
        <w:snapToGrid w:val="0"/>
        <w:spacing w:line="480" w:lineRule="exact"/>
        <w:ind w:left="0"/>
        <w:rPr>
          <w:rFonts w:ascii="標楷體" w:eastAsia="標楷體" w:hAnsi="標楷體"/>
          <w:sz w:val="24"/>
        </w:rPr>
      </w:pPr>
      <w:r>
        <w:rPr>
          <w:rFonts w:ascii="標楷體" w:eastAsia="標楷體" w:hAnsi="標楷體" w:hint="eastAsia"/>
          <w:sz w:val="24"/>
        </w:rPr>
        <w:t xml:space="preserve">(1) </w:t>
      </w:r>
      <w:r w:rsidR="00740F3D" w:rsidRPr="00B96BF5">
        <w:rPr>
          <w:rFonts w:ascii="標楷體" w:eastAsia="標楷體" w:hAnsi="標楷體" w:hint="eastAsia"/>
          <w:sz w:val="24"/>
        </w:rPr>
        <w:t>認識各種食材的碳足跡因產地、生產方式而有所不同。</w:t>
      </w:r>
    </w:p>
    <w:p w:rsidR="00740F3D" w:rsidRPr="00B96BF5" w:rsidRDefault="00556791" w:rsidP="00740F3D">
      <w:pPr>
        <w:pStyle w:val="0-"/>
        <w:snapToGrid w:val="0"/>
        <w:spacing w:line="480" w:lineRule="exact"/>
        <w:ind w:left="0"/>
        <w:rPr>
          <w:rFonts w:ascii="標楷體" w:eastAsia="標楷體" w:hAnsi="標楷體"/>
          <w:sz w:val="24"/>
        </w:rPr>
      </w:pPr>
      <w:r>
        <w:rPr>
          <w:rFonts w:ascii="標楷體" w:eastAsia="標楷體" w:hAnsi="標楷體" w:hint="eastAsia"/>
          <w:sz w:val="24"/>
        </w:rPr>
        <w:t xml:space="preserve">(2) </w:t>
      </w:r>
      <w:r w:rsidR="00740F3D" w:rsidRPr="00B96BF5">
        <w:rPr>
          <w:rFonts w:ascii="標楷體" w:eastAsia="標楷體" w:hAnsi="標楷體" w:hint="eastAsia"/>
          <w:sz w:val="24"/>
        </w:rPr>
        <w:t>透過食材的生產地了解如何選購低碳食品。</w:t>
      </w:r>
    </w:p>
    <w:p w:rsidR="00740F3D" w:rsidRPr="00B96BF5" w:rsidRDefault="00556791" w:rsidP="00740F3D">
      <w:pPr>
        <w:pStyle w:val="0-"/>
        <w:snapToGrid w:val="0"/>
        <w:spacing w:line="480" w:lineRule="exact"/>
        <w:ind w:left="0"/>
        <w:rPr>
          <w:rFonts w:ascii="標楷體" w:eastAsia="標楷體" w:hAnsi="標楷體"/>
          <w:sz w:val="24"/>
        </w:rPr>
      </w:pPr>
      <w:r>
        <w:rPr>
          <w:rFonts w:ascii="標楷體" w:eastAsia="標楷體" w:hAnsi="標楷體" w:hint="eastAsia"/>
          <w:sz w:val="24"/>
        </w:rPr>
        <w:t xml:space="preserve">(3) </w:t>
      </w:r>
      <w:r w:rsidR="00740F3D" w:rsidRPr="00B96BF5">
        <w:rPr>
          <w:rFonts w:ascii="標楷體" w:eastAsia="標楷體" w:hAnsi="標楷體" w:hint="eastAsia"/>
          <w:sz w:val="24"/>
        </w:rPr>
        <w:t>能製作</w:t>
      </w:r>
      <w:r w:rsidR="00B96BF5">
        <w:rPr>
          <w:rFonts w:ascii="標楷體" w:eastAsia="標楷體" w:hAnsi="標楷體" w:hint="eastAsia"/>
          <w:sz w:val="24"/>
        </w:rPr>
        <w:t>低碳</w:t>
      </w:r>
      <w:r w:rsidR="00740F3D" w:rsidRPr="00B96BF5">
        <w:rPr>
          <w:rFonts w:ascii="標楷體" w:eastAsia="標楷體" w:hAnsi="標楷體" w:hint="eastAsia"/>
          <w:sz w:val="24"/>
        </w:rPr>
        <w:t>衛生美味的PIZZA(6吋)。</w:t>
      </w:r>
    </w:p>
    <w:p w:rsidR="00740F3D" w:rsidRDefault="00556791" w:rsidP="00740F3D">
      <w:pPr>
        <w:widowControl/>
        <w:shd w:val="clear" w:color="auto" w:fill="FFFFFF"/>
        <w:rPr>
          <w:rFonts w:ascii="標楷體" w:eastAsia="標楷體" w:hAnsi="標楷體" w:cs="Arial"/>
          <w:color w:val="000000"/>
          <w:kern w:val="0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(4) </w:t>
      </w:r>
      <w:r w:rsidR="00B96BF5">
        <w:rPr>
          <w:rFonts w:ascii="標楷體" w:eastAsia="標楷體" w:hAnsi="標楷體" w:hint="eastAsia"/>
          <w:szCs w:val="24"/>
        </w:rPr>
        <w:t>能透過行動告訴家人如何選購低碳食物</w:t>
      </w:r>
      <w:r w:rsidR="00740F3D" w:rsidRPr="00B96BF5">
        <w:rPr>
          <w:rFonts w:ascii="標楷體" w:eastAsia="標楷體" w:hAnsi="標楷體" w:hint="eastAsia"/>
          <w:szCs w:val="24"/>
        </w:rPr>
        <w:t>，讓環境更美好，減少碳排放</w:t>
      </w:r>
      <w:r w:rsidR="00740F3D" w:rsidRPr="00B96BF5">
        <w:rPr>
          <w:rFonts w:ascii="標楷體" w:eastAsia="標楷體" w:hAnsi="標楷體" w:cs="Arial" w:hint="eastAsia"/>
          <w:color w:val="000000"/>
          <w:kern w:val="0"/>
          <w:szCs w:val="24"/>
        </w:rPr>
        <w:t>。</w:t>
      </w:r>
    </w:p>
    <w:p w:rsidR="00556791" w:rsidRPr="00B96BF5" w:rsidRDefault="00556791" w:rsidP="00740F3D">
      <w:pPr>
        <w:widowControl/>
        <w:shd w:val="clear" w:color="auto" w:fill="FFFFFF"/>
        <w:rPr>
          <w:rFonts w:ascii="標楷體" w:eastAsia="標楷體" w:hAnsi="標楷體" w:cs="Arial"/>
          <w:color w:val="000000"/>
          <w:kern w:val="0"/>
          <w:szCs w:val="24"/>
        </w:rPr>
      </w:pPr>
    </w:p>
    <w:p w:rsidR="00556791" w:rsidRPr="00556791" w:rsidRDefault="00556791" w:rsidP="00556791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 xml:space="preserve">4. </w:t>
      </w:r>
      <w:r w:rsidRPr="00556791">
        <w:rPr>
          <w:rFonts w:ascii="標楷體" w:eastAsia="標楷體" w:hAnsi="標楷體" w:hint="eastAsia"/>
          <w:b/>
          <w:szCs w:val="24"/>
        </w:rPr>
        <w:t>自然就是美(乳液DIY)</w:t>
      </w:r>
    </w:p>
    <w:p w:rsidR="00556791" w:rsidRPr="00556791" w:rsidRDefault="00556791" w:rsidP="00556791">
      <w:pPr>
        <w:widowControl/>
        <w:shd w:val="clear" w:color="auto" w:fill="FFFFFF"/>
        <w:rPr>
          <w:rFonts w:ascii="標楷體" w:eastAsia="標楷體" w:hAnsi="標楷體"/>
          <w:szCs w:val="24"/>
        </w:rPr>
      </w:pPr>
      <w:r w:rsidRPr="00556791">
        <w:rPr>
          <w:rFonts w:ascii="標楷體" w:eastAsia="標楷體" w:hAnsi="標楷體" w:hint="eastAsia"/>
          <w:szCs w:val="24"/>
        </w:rPr>
        <w:t>(1) 瞭解清潔用品隨意排放對環境的影響</w:t>
      </w:r>
    </w:p>
    <w:p w:rsidR="00556791" w:rsidRPr="00556791" w:rsidRDefault="00556791" w:rsidP="00556791">
      <w:pPr>
        <w:widowControl/>
        <w:shd w:val="clear" w:color="auto" w:fill="FFFFFF"/>
        <w:rPr>
          <w:rFonts w:ascii="標楷體" w:eastAsia="標楷體" w:hAnsi="標楷體"/>
          <w:szCs w:val="24"/>
        </w:rPr>
      </w:pPr>
      <w:r w:rsidRPr="00556791">
        <w:rPr>
          <w:rFonts w:ascii="標楷體" w:eastAsia="標楷體" w:hAnsi="標楷體" w:hint="eastAsia"/>
          <w:szCs w:val="24"/>
        </w:rPr>
        <w:t>(2) 能認識部分化學成分對身體的影響</w:t>
      </w:r>
    </w:p>
    <w:p w:rsidR="00556791" w:rsidRDefault="00556791" w:rsidP="00556791">
      <w:pPr>
        <w:widowControl/>
        <w:shd w:val="clear" w:color="auto" w:fill="FFFFFF"/>
        <w:rPr>
          <w:rFonts w:ascii="標楷體" w:eastAsia="標楷體" w:hAnsi="標楷體"/>
          <w:szCs w:val="24"/>
        </w:rPr>
      </w:pPr>
      <w:r w:rsidRPr="00556791">
        <w:rPr>
          <w:rFonts w:ascii="標楷體" w:eastAsia="標楷體" w:hAnsi="標楷體" w:hint="eastAsia"/>
          <w:szCs w:val="24"/>
        </w:rPr>
        <w:t>(3) 能完成一份自製乳液</w:t>
      </w:r>
      <w:r>
        <w:rPr>
          <w:rFonts w:ascii="標楷體" w:eastAsia="標楷體" w:hAnsi="標楷體" w:hint="eastAsia"/>
          <w:szCs w:val="24"/>
        </w:rPr>
        <w:t>。</w:t>
      </w:r>
    </w:p>
    <w:p w:rsidR="00556791" w:rsidRDefault="00556791" w:rsidP="00556791">
      <w:pPr>
        <w:widowControl/>
        <w:shd w:val="clear" w:color="auto" w:fill="FFFFFF"/>
        <w:rPr>
          <w:rFonts w:ascii="標楷體" w:eastAsia="標楷體" w:hAnsi="標楷體"/>
          <w:szCs w:val="24"/>
        </w:rPr>
      </w:pPr>
    </w:p>
    <w:p w:rsidR="00556791" w:rsidRPr="00556791" w:rsidRDefault="000A3047" w:rsidP="00556791">
      <w:pPr>
        <w:pStyle w:val="a7"/>
        <w:widowControl/>
        <w:numPr>
          <w:ilvl w:val="0"/>
          <w:numId w:val="7"/>
        </w:numPr>
        <w:shd w:val="clear" w:color="auto" w:fill="FFFFFF"/>
        <w:ind w:leftChars="0"/>
        <w:rPr>
          <w:rFonts w:ascii="標楷體" w:eastAsia="標楷體" w:hAnsi="標楷體" w:cs="Arial"/>
          <w:b/>
          <w:color w:val="000000"/>
          <w:kern w:val="0"/>
          <w:szCs w:val="24"/>
        </w:rPr>
      </w:pPr>
      <w:r>
        <w:rPr>
          <w:rFonts w:ascii="標楷體" w:eastAsia="標楷體" w:hAnsi="標楷體" w:cs="Arial" w:hint="eastAsia"/>
          <w:b/>
          <w:color w:val="000000"/>
          <w:kern w:val="0"/>
          <w:szCs w:val="24"/>
        </w:rPr>
        <w:t>大地的維他命-盆栽DIY</w:t>
      </w:r>
    </w:p>
    <w:p w:rsidR="00556791" w:rsidRPr="00B96BF5" w:rsidRDefault="00556791" w:rsidP="00556791">
      <w:pPr>
        <w:widowControl/>
        <w:shd w:val="clear" w:color="auto" w:fill="FFFFFF"/>
        <w:rPr>
          <w:rFonts w:ascii="標楷體" w:eastAsia="標楷體" w:hAnsi="標楷體"/>
          <w:szCs w:val="24"/>
        </w:rPr>
      </w:pPr>
      <w:r w:rsidRPr="00B96BF5">
        <w:rPr>
          <w:rFonts w:ascii="標楷體" w:eastAsia="標楷體" w:hAnsi="標楷體" w:hint="eastAsia"/>
          <w:szCs w:val="24"/>
        </w:rPr>
        <w:t xml:space="preserve">   教學目標:</w:t>
      </w:r>
    </w:p>
    <w:p w:rsidR="000A3047" w:rsidRPr="000A3047" w:rsidRDefault="000A3047" w:rsidP="000A3047">
      <w:pPr>
        <w:spacing w:line="480" w:lineRule="exact"/>
        <w:rPr>
          <w:rFonts w:ascii="標楷體" w:eastAsia="標楷體" w:hAnsi="標楷體"/>
          <w:szCs w:val="24"/>
        </w:rPr>
      </w:pPr>
      <w:r w:rsidRPr="000A3047">
        <w:rPr>
          <w:rFonts w:ascii="標楷體" w:eastAsia="標楷體" w:hAnsi="標楷體" w:hint="eastAsia"/>
          <w:szCs w:val="24"/>
        </w:rPr>
        <w:t>(1)瞭解學校落葉的處理方式和功用</w:t>
      </w:r>
    </w:p>
    <w:p w:rsidR="000A3047" w:rsidRPr="000A3047" w:rsidRDefault="000A3047" w:rsidP="000A3047">
      <w:pPr>
        <w:spacing w:line="480" w:lineRule="exact"/>
        <w:rPr>
          <w:rFonts w:ascii="標楷體" w:eastAsia="標楷體" w:hAnsi="標楷體"/>
          <w:szCs w:val="24"/>
        </w:rPr>
      </w:pPr>
      <w:r w:rsidRPr="000A3047">
        <w:rPr>
          <w:rFonts w:ascii="標楷體" w:eastAsia="標楷體" w:hAnsi="標楷體" w:hint="eastAsia"/>
          <w:szCs w:val="24"/>
        </w:rPr>
        <w:t>(2)認識落葉堆肥的好處與優點</w:t>
      </w:r>
    </w:p>
    <w:p w:rsidR="00556791" w:rsidRPr="000A3047" w:rsidRDefault="000A3047" w:rsidP="000A3047">
      <w:pPr>
        <w:widowControl/>
        <w:shd w:val="clear" w:color="auto" w:fill="FFFFFF"/>
        <w:rPr>
          <w:rFonts w:ascii="標楷體" w:eastAsia="標楷體" w:hAnsi="標楷體"/>
          <w:szCs w:val="24"/>
        </w:rPr>
      </w:pPr>
      <w:r w:rsidRPr="000A3047">
        <w:rPr>
          <w:rFonts w:ascii="標楷體" w:eastAsia="標楷體" w:hAnsi="標楷體" w:hint="eastAsia"/>
          <w:szCs w:val="24"/>
        </w:rPr>
        <w:t>(3)觀察落葉堆肥的施作過程和學會如何種植一盆植物</w:t>
      </w:r>
    </w:p>
    <w:p w:rsidR="00E75B96" w:rsidRPr="00B96BF5" w:rsidRDefault="00E75B96" w:rsidP="00740F3D">
      <w:pPr>
        <w:pStyle w:val="a7"/>
        <w:widowControl/>
        <w:numPr>
          <w:ilvl w:val="0"/>
          <w:numId w:val="3"/>
        </w:numPr>
        <w:shd w:val="clear" w:color="auto" w:fill="FFFFFF"/>
        <w:ind w:leftChars="0"/>
        <w:rPr>
          <w:rFonts w:ascii="標楷體" w:eastAsia="標楷體" w:hAnsi="標楷體" w:cs="Arial"/>
          <w:color w:val="222222"/>
          <w:kern w:val="0"/>
          <w:szCs w:val="24"/>
        </w:rPr>
      </w:pPr>
      <w:r w:rsidRPr="00B96BF5">
        <w:rPr>
          <w:rFonts w:ascii="標楷體" w:eastAsia="標楷體" w:hAnsi="標楷體" w:cs="Arial"/>
          <w:color w:val="000000"/>
          <w:kern w:val="0"/>
          <w:szCs w:val="24"/>
        </w:rPr>
        <w:lastRenderedPageBreak/>
        <w:t xml:space="preserve">如有任何問題可撥打 </w:t>
      </w:r>
      <w:r w:rsidR="00B96BF5" w:rsidRPr="00B96BF5">
        <w:rPr>
          <w:rFonts w:ascii="標楷體" w:eastAsia="標楷體" w:hAnsi="標楷體" w:cs="Arial" w:hint="eastAsia"/>
          <w:color w:val="000000"/>
          <w:kern w:val="0"/>
          <w:szCs w:val="24"/>
        </w:rPr>
        <w:t>03-4255216#333</w:t>
      </w:r>
      <w:r w:rsidR="000A3047">
        <w:rPr>
          <w:rFonts w:ascii="標楷體" w:eastAsia="標楷體" w:hAnsi="標楷體" w:cs="Arial" w:hint="eastAsia"/>
          <w:color w:val="000000"/>
          <w:kern w:val="0"/>
          <w:szCs w:val="24"/>
        </w:rPr>
        <w:t>、#335</w:t>
      </w:r>
      <w:r w:rsidR="00B96BF5" w:rsidRPr="00B96BF5">
        <w:rPr>
          <w:rFonts w:ascii="標楷體" w:eastAsia="標楷體" w:hAnsi="標楷體" w:cs="Arial" w:hint="eastAsia"/>
          <w:color w:val="000000"/>
          <w:kern w:val="0"/>
          <w:szCs w:val="24"/>
        </w:rPr>
        <w:t>或</w:t>
      </w:r>
      <w:r w:rsidRPr="00B96BF5">
        <w:rPr>
          <w:rFonts w:ascii="標楷體" w:eastAsia="標楷體" w:hAnsi="標楷體" w:cs="Arial"/>
          <w:color w:val="000000"/>
          <w:kern w:val="0"/>
          <w:szCs w:val="24"/>
        </w:rPr>
        <w:t xml:space="preserve">03-4258796 </w:t>
      </w:r>
    </w:p>
    <w:p w:rsidR="00150CD5" w:rsidRPr="00B96BF5" w:rsidRDefault="00150CD5">
      <w:pPr>
        <w:rPr>
          <w:rFonts w:ascii="標楷體" w:eastAsia="標楷體" w:hAnsi="標楷體"/>
          <w:szCs w:val="24"/>
        </w:rPr>
      </w:pPr>
    </w:p>
    <w:sectPr w:rsidR="00150CD5" w:rsidRPr="00B96BF5" w:rsidSect="00150CD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CDA" w:rsidRDefault="00A12CDA" w:rsidP="001C7AA8">
      <w:r>
        <w:separator/>
      </w:r>
    </w:p>
  </w:endnote>
  <w:endnote w:type="continuationSeparator" w:id="1">
    <w:p w:rsidR="00A12CDA" w:rsidRDefault="00A12CDA" w:rsidP="001C7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文鼎中圓">
    <w:altName w:val="細明體"/>
    <w:charset w:val="88"/>
    <w:family w:val="modern"/>
    <w:pitch w:val="fixed"/>
    <w:sig w:usb0="00000003" w:usb1="288800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CDA" w:rsidRDefault="00A12CDA" w:rsidP="001C7AA8">
      <w:r>
        <w:separator/>
      </w:r>
    </w:p>
  </w:footnote>
  <w:footnote w:type="continuationSeparator" w:id="1">
    <w:p w:rsidR="00A12CDA" w:rsidRDefault="00A12CDA" w:rsidP="001C7A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92C3C"/>
    <w:multiLevelType w:val="hybridMultilevel"/>
    <w:tmpl w:val="FF1A400C"/>
    <w:lvl w:ilvl="0" w:tplc="FAB0F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8F8733E"/>
    <w:multiLevelType w:val="hybridMultilevel"/>
    <w:tmpl w:val="4AB46514"/>
    <w:lvl w:ilvl="0" w:tplc="1C5C6CA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35CA4CA7"/>
    <w:multiLevelType w:val="hybridMultilevel"/>
    <w:tmpl w:val="433EF9D6"/>
    <w:lvl w:ilvl="0" w:tplc="04090001">
      <w:start w:val="1"/>
      <w:numFmt w:val="bullet"/>
      <w:lvlText w:val=""/>
      <w:lvlJc w:val="left"/>
      <w:pPr>
        <w:ind w:left="60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5" w:hanging="480"/>
      </w:pPr>
      <w:rPr>
        <w:rFonts w:ascii="Wingdings" w:hAnsi="Wingdings" w:hint="default"/>
      </w:rPr>
    </w:lvl>
  </w:abstractNum>
  <w:abstractNum w:abstractNumId="3">
    <w:nsid w:val="39412B78"/>
    <w:multiLevelType w:val="hybridMultilevel"/>
    <w:tmpl w:val="E9CCB3CC"/>
    <w:lvl w:ilvl="0" w:tplc="8BD015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3125ABE"/>
    <w:multiLevelType w:val="hybridMultilevel"/>
    <w:tmpl w:val="5C3E2600"/>
    <w:lvl w:ilvl="0" w:tplc="727EEA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6A6DD1A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A0B4A56"/>
    <w:multiLevelType w:val="hybridMultilevel"/>
    <w:tmpl w:val="F7AAD174"/>
    <w:lvl w:ilvl="0" w:tplc="35A206BE">
      <w:start w:val="1"/>
      <w:numFmt w:val="decimal"/>
      <w:lvlText w:val="(%1)"/>
      <w:lvlJc w:val="left"/>
      <w:pPr>
        <w:ind w:left="720" w:hanging="720"/>
      </w:pPr>
      <w:rPr>
        <w:rFonts w:cs="Arial" w:hint="default"/>
        <w:color w:val="2222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1476A6B"/>
    <w:multiLevelType w:val="hybridMultilevel"/>
    <w:tmpl w:val="9F24A19E"/>
    <w:lvl w:ilvl="0" w:tplc="9DFC4D04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B96"/>
    <w:rsid w:val="00042B67"/>
    <w:rsid w:val="000A3047"/>
    <w:rsid w:val="000B2C45"/>
    <w:rsid w:val="00131D13"/>
    <w:rsid w:val="00150CD5"/>
    <w:rsid w:val="001C7AA8"/>
    <w:rsid w:val="001E58BC"/>
    <w:rsid w:val="003851AA"/>
    <w:rsid w:val="00556791"/>
    <w:rsid w:val="00677017"/>
    <w:rsid w:val="00740F3D"/>
    <w:rsid w:val="00986C98"/>
    <w:rsid w:val="00A12CDA"/>
    <w:rsid w:val="00A61356"/>
    <w:rsid w:val="00B96BF5"/>
    <w:rsid w:val="00BD020E"/>
    <w:rsid w:val="00BD0651"/>
    <w:rsid w:val="00CD1A3A"/>
    <w:rsid w:val="00D373E9"/>
    <w:rsid w:val="00E03DD7"/>
    <w:rsid w:val="00E75B96"/>
    <w:rsid w:val="00EC5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CD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7A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C7AA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C7A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C7AA8"/>
    <w:rPr>
      <w:sz w:val="20"/>
      <w:szCs w:val="20"/>
    </w:rPr>
  </w:style>
  <w:style w:type="paragraph" w:styleId="a7">
    <w:name w:val="List Paragraph"/>
    <w:basedOn w:val="a"/>
    <w:qFormat/>
    <w:rsid w:val="001C7AA8"/>
    <w:pPr>
      <w:ind w:leftChars="200" w:left="480"/>
    </w:pPr>
  </w:style>
  <w:style w:type="paragraph" w:customStyle="1" w:styleId="0-">
    <w:name w:val="0-學文"/>
    <w:basedOn w:val="a"/>
    <w:rsid w:val="00CD1A3A"/>
    <w:pPr>
      <w:spacing w:line="280" w:lineRule="exact"/>
      <w:ind w:left="113" w:right="113"/>
      <w:jc w:val="both"/>
    </w:pPr>
    <w:rPr>
      <w:rFonts w:ascii="Times New Roman" w:eastAsia="文鼎中圓" w:hAnsi="Times New Roman" w:cs="Times New Roman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1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USER0324</cp:lastModifiedBy>
  <cp:revision>2</cp:revision>
  <dcterms:created xsi:type="dcterms:W3CDTF">2019-02-12T03:49:00Z</dcterms:created>
  <dcterms:modified xsi:type="dcterms:W3CDTF">2019-02-12T03:49:00Z</dcterms:modified>
</cp:coreProperties>
</file>