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5" w:rsidRPr="00783BCD" w:rsidRDefault="00BF3565" w:rsidP="00BF3565">
      <w:pPr>
        <w:jc w:val="center"/>
        <w:rPr>
          <w:rFonts w:ascii="標楷體" w:eastAsia="標楷體" w:hAnsi="標楷體"/>
          <w:b/>
          <w:color w:val="000000" w:themeColor="text1"/>
          <w:sz w:val="28"/>
          <w:szCs w:val="22"/>
        </w:rPr>
      </w:pPr>
      <w:r w:rsidRPr="00783BCD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桃園市</w:t>
      </w:r>
      <w:r w:rsidR="0058384C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桃園</w:t>
      </w:r>
      <w:r w:rsidRPr="00783BCD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區</w:t>
      </w:r>
      <w:r w:rsidR="008B4770" w:rsidRPr="008B4770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龍</w:t>
      </w:r>
      <w:r w:rsidR="0058384C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山</w:t>
      </w:r>
      <w:r w:rsidRPr="00783BCD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國民小學</w:t>
      </w:r>
      <w:r w:rsidR="00D7797B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114</w:t>
      </w:r>
      <w:r w:rsidRPr="00783BCD">
        <w:rPr>
          <w:rFonts w:ascii="標楷體" w:eastAsia="標楷體" w:hAnsi="標楷體" w:hint="eastAsia"/>
          <w:b/>
          <w:color w:val="000000" w:themeColor="text1"/>
          <w:sz w:val="28"/>
          <w:szCs w:val="22"/>
        </w:rPr>
        <w:t>學年度教科書評選表</w:t>
      </w:r>
    </w:p>
    <w:p w:rsidR="00BF3565" w:rsidRPr="00783BCD" w:rsidRDefault="00BF3565" w:rsidP="00BF3565">
      <w:pPr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                      </w:t>
      </w:r>
      <w:r w:rsidRPr="00783BCD">
        <w:rPr>
          <w:rFonts w:ascii="標楷體" w:eastAsia="標楷體" w:hAnsi="標楷體"/>
          <w:color w:val="000000" w:themeColor="text1"/>
          <w:sz w:val="22"/>
          <w:szCs w:val="22"/>
        </w:rPr>
        <w:t xml:space="preserve"> ______________</w:t>
      </w:r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>領域</w:t>
      </w:r>
      <w:r w:rsidRPr="00783BCD">
        <w:rPr>
          <w:rFonts w:ascii="標楷體" w:eastAsia="標楷體" w:hAnsi="標楷體"/>
          <w:color w:val="000000" w:themeColor="text1"/>
          <w:sz w:val="22"/>
          <w:szCs w:val="22"/>
          <w:u w:val="single"/>
        </w:rPr>
        <w:t xml:space="preserve">             </w:t>
      </w:r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>科</w:t>
      </w:r>
      <w:r w:rsidRPr="00783BCD">
        <w:rPr>
          <w:rFonts w:ascii="標楷體" w:eastAsia="標楷體" w:hAnsi="標楷體"/>
          <w:color w:val="000000" w:themeColor="text1"/>
          <w:sz w:val="22"/>
          <w:szCs w:val="22"/>
          <w:u w:val="single"/>
        </w:rPr>
        <w:t xml:space="preserve">            </w:t>
      </w:r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>年級</w:t>
      </w:r>
    </w:p>
    <w:tbl>
      <w:tblPr>
        <w:tblW w:w="1037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379"/>
        <w:gridCol w:w="850"/>
        <w:gridCol w:w="851"/>
        <w:gridCol w:w="850"/>
        <w:gridCol w:w="851"/>
      </w:tblGrid>
      <w:tr w:rsidR="00783BCD" w:rsidRPr="00783BCD" w:rsidTr="006E6BE4">
        <w:trPr>
          <w:trHeight w:val="400"/>
        </w:trPr>
        <w:tc>
          <w:tcPr>
            <w:tcW w:w="592" w:type="dxa"/>
            <w:vMerge w:val="restart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面向</w:t>
            </w:r>
          </w:p>
        </w:tc>
        <w:tc>
          <w:tcPr>
            <w:tcW w:w="6379" w:type="dxa"/>
            <w:vMerge w:val="restart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評</w:t>
            </w:r>
            <w:r w:rsidRPr="00783BC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ab/>
            </w:r>
            <w:r w:rsidRPr="00783BC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選</w:t>
            </w:r>
            <w:r w:rsidRPr="00783BC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ab/>
            </w:r>
            <w:r w:rsidRPr="00783BC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指</w:t>
            </w:r>
            <w:r w:rsidRPr="00783BC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ab/>
            </w:r>
            <w:r w:rsidRPr="00783BC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標</w:t>
            </w:r>
          </w:p>
        </w:tc>
        <w:tc>
          <w:tcPr>
            <w:tcW w:w="3402" w:type="dxa"/>
            <w:gridSpan w:val="4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出版公司</w:t>
            </w:r>
          </w:p>
        </w:tc>
      </w:tr>
      <w:tr w:rsidR="00783BCD" w:rsidRPr="00783BCD" w:rsidTr="006E6BE4">
        <w:trPr>
          <w:trHeight w:val="44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660"/>
        </w:trPr>
        <w:tc>
          <w:tcPr>
            <w:tcW w:w="592" w:type="dxa"/>
            <w:vMerge w:val="restart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一、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教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材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內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容</w:t>
            </w:r>
          </w:p>
        </w:tc>
        <w:tc>
          <w:tcPr>
            <w:tcW w:w="6379" w:type="dxa"/>
          </w:tcPr>
          <w:p w:rsidR="00BF3565" w:rsidRPr="00783BCD" w:rsidRDefault="00BF3565" w:rsidP="00E05818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符合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108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課程總綱核心素養、領綱素養、學習重點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低中</w:t>
            </w:r>
            <w:r w:rsidR="004678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高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6E6BE4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44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教材設計情境脈絡化、意義化，以學生學習經驗為中心編寫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41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文字敘述簡潔易懂，圖表的編排、使用適切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40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內容富變化，能引起學生學習興趣及促進多元思維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42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內容選材能顧及重大議題的多元性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40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內容份量適當，符合課程需要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42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7.</w:t>
            </w:r>
            <w:r w:rsidR="003B662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教材內容的編寫符合新知識的發現與社會的變遷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40"/>
        </w:trPr>
        <w:tc>
          <w:tcPr>
            <w:tcW w:w="592" w:type="dxa"/>
            <w:vMerge w:val="restart"/>
          </w:tcPr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二、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教學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與評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量設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8.</w:t>
            </w:r>
            <w:r w:rsidR="003B662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提供教師多樣的教學活動設計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教學設計有系統具邏輯關聯，符合教學重點、教學期程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活動設計能引起學生學習的動機與興趣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評量方式多元化，評量面向兼顧認知、情意與技能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習作內容能配合課本之教學活動，份量、難易度適中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40"/>
        </w:trPr>
        <w:tc>
          <w:tcPr>
            <w:tcW w:w="592" w:type="dxa"/>
            <w:vMerge w:val="restart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三、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物理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屬性</w:t>
            </w: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13.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版面設計均衡對稱、調和美觀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14.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圖片活潑化、生活化，符合教學目標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4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15.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印刷品質與紙質良好，不反光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16.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裝訂堅固安全，妥善耐用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FA623D">
        <w:trPr>
          <w:trHeight w:val="402"/>
        </w:trPr>
        <w:tc>
          <w:tcPr>
            <w:tcW w:w="592" w:type="dxa"/>
            <w:vMerge w:val="restart"/>
          </w:tcPr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四、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配合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事項</w:t>
            </w: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17.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教師手冊提供教學相關的參考資訊，編排清楚、索引容易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18.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能提供相關軟體，配合教學及評量使用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4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19.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出版公司具備修訂的能力與責任、提供完善的售後服務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360"/>
        </w:trPr>
        <w:tc>
          <w:tcPr>
            <w:tcW w:w="592" w:type="dxa"/>
            <w:vMerge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出版公司有課程與教學的網站，提供對話的管道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500"/>
        </w:trPr>
        <w:tc>
          <w:tcPr>
            <w:tcW w:w="592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總分</w:t>
            </w:r>
          </w:p>
        </w:tc>
        <w:tc>
          <w:tcPr>
            <w:tcW w:w="6379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滿分為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0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6E6BE4">
        <w:trPr>
          <w:trHeight w:val="500"/>
        </w:trPr>
        <w:tc>
          <w:tcPr>
            <w:tcW w:w="592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排序</w:t>
            </w:r>
          </w:p>
        </w:tc>
        <w:tc>
          <w:tcPr>
            <w:tcW w:w="6379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F3565" w:rsidRPr="00783BCD" w:rsidRDefault="00BF3565" w:rsidP="000E486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0E486E">
        <w:trPr>
          <w:trHeight w:val="1200"/>
        </w:trPr>
        <w:tc>
          <w:tcPr>
            <w:tcW w:w="592" w:type="dxa"/>
          </w:tcPr>
          <w:p w:rsidR="00BF3565" w:rsidRPr="00783BCD" w:rsidRDefault="00BF3565" w:rsidP="000E486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優缺點敘述</w:t>
            </w:r>
          </w:p>
        </w:tc>
        <w:tc>
          <w:tcPr>
            <w:tcW w:w="9781" w:type="dxa"/>
            <w:gridSpan w:val="5"/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83BCD" w:rsidRPr="00783BCD" w:rsidTr="000E486E">
        <w:trPr>
          <w:trHeight w:val="1219"/>
        </w:trPr>
        <w:tc>
          <w:tcPr>
            <w:tcW w:w="10373" w:type="dxa"/>
            <w:gridSpan w:val="6"/>
            <w:tcBorders>
              <w:bottom w:val="single" w:sz="4" w:space="0" w:color="auto"/>
            </w:tcBorders>
          </w:tcPr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備註：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依國民教育法第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8-2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條「國民小學及國民中學之教科圖書，由學校校務會議訂定辦法公開選用之。」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請將課本、習作及教學指引一併評選以求客觀公正。</w:t>
            </w:r>
          </w:p>
          <w:p w:rsidR="00BF3565" w:rsidRPr="00783BCD" w:rsidRDefault="00BF3565" w:rsidP="000E486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3.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每項請依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極佳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、佳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、尚可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、差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、極差</w:t>
            </w:r>
            <w:r w:rsidRPr="00783BC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1)</w:t>
            </w:r>
            <w:r w:rsidRPr="00783BC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給分，最後統計總分。</w:t>
            </w:r>
          </w:p>
        </w:tc>
      </w:tr>
    </w:tbl>
    <w:p w:rsidR="00BF3565" w:rsidRPr="00783BCD" w:rsidRDefault="00BF3565" w:rsidP="00BF3565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>檢核人簽名：</w:t>
      </w:r>
    </w:p>
    <w:p w:rsidR="00BF3565" w:rsidRDefault="00BF3565" w:rsidP="00BF3565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:rsidR="001038B4" w:rsidRDefault="00BF3565">
      <w:bookmarkStart w:id="0" w:name="_GoBack"/>
      <w:bookmarkEnd w:id="0"/>
      <w:r w:rsidRPr="00783BCD">
        <w:rPr>
          <w:rFonts w:ascii="標楷體" w:eastAsia="標楷體" w:hAnsi="標楷體" w:hint="eastAsia"/>
          <w:color w:val="000000" w:themeColor="text1"/>
          <w:sz w:val="22"/>
          <w:szCs w:val="22"/>
        </w:rPr>
        <w:t>日期：</w:t>
      </w:r>
    </w:p>
    <w:sectPr w:rsidR="001038B4" w:rsidSect="00BF3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A8" w:rsidRDefault="000E1BA8" w:rsidP="00FA623D">
      <w:r>
        <w:separator/>
      </w:r>
    </w:p>
  </w:endnote>
  <w:endnote w:type="continuationSeparator" w:id="0">
    <w:p w:rsidR="000E1BA8" w:rsidRDefault="000E1BA8" w:rsidP="00F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A8" w:rsidRDefault="000E1BA8" w:rsidP="00FA623D">
      <w:r>
        <w:separator/>
      </w:r>
    </w:p>
  </w:footnote>
  <w:footnote w:type="continuationSeparator" w:id="0">
    <w:p w:rsidR="000E1BA8" w:rsidRDefault="000E1BA8" w:rsidP="00FA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5"/>
    <w:rsid w:val="000E1BA8"/>
    <w:rsid w:val="001038B4"/>
    <w:rsid w:val="00104D8A"/>
    <w:rsid w:val="003B6622"/>
    <w:rsid w:val="0046788A"/>
    <w:rsid w:val="004A5BC0"/>
    <w:rsid w:val="005038B5"/>
    <w:rsid w:val="0058384C"/>
    <w:rsid w:val="005B6B81"/>
    <w:rsid w:val="006309AD"/>
    <w:rsid w:val="006E6BE4"/>
    <w:rsid w:val="00764CC4"/>
    <w:rsid w:val="00783BCD"/>
    <w:rsid w:val="008B4770"/>
    <w:rsid w:val="00BB1A8F"/>
    <w:rsid w:val="00BF3565"/>
    <w:rsid w:val="00D7797B"/>
    <w:rsid w:val="00E05818"/>
    <w:rsid w:val="00E22AAC"/>
    <w:rsid w:val="00F72328"/>
    <w:rsid w:val="00F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C5CF3-3C83-4AFA-921C-AB845EAE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65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23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23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66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12</cp:revision>
  <cp:lastPrinted>2025-04-08T05:53:00Z</cp:lastPrinted>
  <dcterms:created xsi:type="dcterms:W3CDTF">2022-03-10T00:11:00Z</dcterms:created>
  <dcterms:modified xsi:type="dcterms:W3CDTF">2025-04-08T05:53:00Z</dcterms:modified>
</cp:coreProperties>
</file>